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35DA" w14:textId="04305EA6" w:rsidR="00A41749" w:rsidRPr="00C22E27" w:rsidRDefault="00AC4E04" w:rsidP="00C22E2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 w:rsidRPr="00C22E27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Raspored studenata za odbranu </w:t>
      </w:r>
      <w:r w:rsidR="00C22E27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seminarskog</w:t>
      </w:r>
      <w:r w:rsidRPr="00C22E27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rada</w:t>
      </w:r>
    </w:p>
    <w:p w14:paraId="3098F114" w14:textId="28C392BA" w:rsidR="00AC4E04" w:rsidRPr="00C22E27" w:rsidRDefault="00AC4E04" w:rsidP="00C22E2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</w:pPr>
      <w:r w:rsidRPr="00C22E27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11.1.2024. godine</w:t>
      </w:r>
    </w:p>
    <w:p w14:paraId="544880C0" w14:textId="4D120EF6" w:rsidR="00AC4E04" w:rsidRPr="00C22E27" w:rsidRDefault="00AC4E04" w:rsidP="00C22E2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22E27">
        <w:rPr>
          <w:rFonts w:ascii="Times New Roman" w:hAnsi="Times New Roman" w:cs="Times New Roman"/>
          <w:sz w:val="24"/>
          <w:szCs w:val="24"/>
          <w:lang w:val="sr-Latn-RS"/>
        </w:rPr>
        <w:t>Anđela Antić (izabrana tema)</w:t>
      </w:r>
    </w:p>
    <w:p w14:paraId="54A56F7F" w14:textId="1358F442" w:rsidR="00AC4E04" w:rsidRPr="00C22E27" w:rsidRDefault="00AC4E04" w:rsidP="00C22E2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22E27">
        <w:rPr>
          <w:rFonts w:ascii="Times New Roman" w:hAnsi="Times New Roman" w:cs="Times New Roman"/>
          <w:sz w:val="24"/>
          <w:szCs w:val="24"/>
          <w:lang w:val="sr-Latn-RS"/>
        </w:rPr>
        <w:t>Jovana Rakić (izabrana tema)</w:t>
      </w:r>
    </w:p>
    <w:p w14:paraId="7E451750" w14:textId="569F32AF" w:rsidR="00AC4E04" w:rsidRPr="00C22E27" w:rsidRDefault="00AC4E04" w:rsidP="00C22E2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22E27">
        <w:rPr>
          <w:rFonts w:ascii="Times New Roman" w:hAnsi="Times New Roman" w:cs="Times New Roman"/>
          <w:sz w:val="24"/>
          <w:szCs w:val="24"/>
          <w:lang w:val="sr-Latn-RS"/>
        </w:rPr>
        <w:t>Nemanja Čelić (izabrana tema)</w:t>
      </w:r>
    </w:p>
    <w:p w14:paraId="6ECE8DEA" w14:textId="346851F2" w:rsidR="00AC4E04" w:rsidRPr="00C22E27" w:rsidRDefault="00AC4E04" w:rsidP="00C22E2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22E27">
        <w:rPr>
          <w:rFonts w:ascii="Times New Roman" w:hAnsi="Times New Roman" w:cs="Times New Roman"/>
          <w:sz w:val="24"/>
          <w:szCs w:val="24"/>
          <w:lang w:val="sr-Latn-RS"/>
        </w:rPr>
        <w:t>Teodora Marković (izabrana tema)</w:t>
      </w:r>
    </w:p>
    <w:p w14:paraId="5C775D24" w14:textId="4313E60D" w:rsidR="00AC4E04" w:rsidRPr="00C22E27" w:rsidRDefault="00AC4E04" w:rsidP="00C22E2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</w:pPr>
      <w:r w:rsidRPr="00C22E27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18.1.2024. godine</w:t>
      </w:r>
    </w:p>
    <w:p w14:paraId="18070EAD" w14:textId="5AC4EF2E" w:rsidR="00AC4E04" w:rsidRPr="00C22E27" w:rsidRDefault="00AC4E04" w:rsidP="00C22E2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22E27">
        <w:rPr>
          <w:rFonts w:ascii="Times New Roman" w:hAnsi="Times New Roman" w:cs="Times New Roman"/>
          <w:sz w:val="24"/>
          <w:szCs w:val="24"/>
          <w:lang w:val="sr-Latn-RS"/>
        </w:rPr>
        <w:t>Stefan Mutavdzić (izabrana tema)</w:t>
      </w:r>
    </w:p>
    <w:p w14:paraId="61B77FC4" w14:textId="5DCA8F65" w:rsidR="00AC4E04" w:rsidRPr="00C22E27" w:rsidRDefault="00AC4E04" w:rsidP="00C22E2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22E27">
        <w:rPr>
          <w:rFonts w:ascii="Times New Roman" w:hAnsi="Times New Roman" w:cs="Times New Roman"/>
          <w:sz w:val="24"/>
          <w:szCs w:val="24"/>
          <w:lang w:val="sr-Latn-RS"/>
        </w:rPr>
        <w:t>Marija Stojković (izabrana tema)</w:t>
      </w:r>
    </w:p>
    <w:p w14:paraId="1C2D18F8" w14:textId="005EB765" w:rsidR="00AC4E04" w:rsidRPr="00C22E27" w:rsidRDefault="00AC4E04" w:rsidP="00C22E2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22E27">
        <w:rPr>
          <w:rFonts w:ascii="Times New Roman" w:hAnsi="Times New Roman" w:cs="Times New Roman"/>
          <w:sz w:val="24"/>
          <w:szCs w:val="24"/>
          <w:lang w:val="sr-Latn-RS"/>
        </w:rPr>
        <w:t>Anđela Dimić (izabrana tema)</w:t>
      </w:r>
    </w:p>
    <w:p w14:paraId="1B14EE7E" w14:textId="38DC8A7C" w:rsidR="00AC4E04" w:rsidRPr="00C22E27" w:rsidRDefault="00AC4E04" w:rsidP="00C22E2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22E27">
        <w:rPr>
          <w:rFonts w:ascii="Times New Roman" w:hAnsi="Times New Roman" w:cs="Times New Roman"/>
          <w:sz w:val="24"/>
          <w:szCs w:val="24"/>
          <w:lang w:val="sr-Latn-RS"/>
        </w:rPr>
        <w:t>Sandra Račić (tema: Đubrenje jagode)</w:t>
      </w:r>
    </w:p>
    <w:p w14:paraId="0C0990E0" w14:textId="032D8B03" w:rsidR="00AC4E04" w:rsidRPr="00C22E27" w:rsidRDefault="00AC4E04" w:rsidP="00C22E2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</w:pPr>
      <w:r w:rsidRPr="00C22E27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25.1.2024</w:t>
      </w:r>
    </w:p>
    <w:p w14:paraId="346011E5" w14:textId="3CC9DBF7" w:rsidR="00F72CD8" w:rsidRPr="00C22E27" w:rsidRDefault="00F72CD8" w:rsidP="00C22E2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22E27">
        <w:rPr>
          <w:rFonts w:ascii="Times New Roman" w:hAnsi="Times New Roman" w:cs="Times New Roman"/>
          <w:sz w:val="24"/>
          <w:szCs w:val="24"/>
          <w:lang w:val="sr-Latn-RS"/>
        </w:rPr>
        <w:t xml:space="preserve">Milica Živković </w:t>
      </w:r>
      <w:r w:rsidRPr="00C22E27">
        <w:rPr>
          <w:rFonts w:ascii="Times New Roman" w:hAnsi="Times New Roman" w:cs="Times New Roman"/>
          <w:sz w:val="24"/>
          <w:szCs w:val="24"/>
          <w:lang w:val="sr-Latn-RS"/>
        </w:rPr>
        <w:t>(izabrana tema)</w:t>
      </w:r>
    </w:p>
    <w:p w14:paraId="1B92BCC7" w14:textId="6D8E559D" w:rsidR="00F72CD8" w:rsidRPr="00C22E27" w:rsidRDefault="00F72CD8" w:rsidP="00C22E2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22E27">
        <w:rPr>
          <w:rFonts w:ascii="Times New Roman" w:hAnsi="Times New Roman" w:cs="Times New Roman"/>
          <w:sz w:val="24"/>
          <w:szCs w:val="24"/>
          <w:lang w:val="sr-Latn-RS"/>
        </w:rPr>
        <w:t>Dušan Čoloveić</w:t>
      </w:r>
      <w:r w:rsidR="00C22E27" w:rsidRPr="00C22E27">
        <w:rPr>
          <w:rFonts w:ascii="Times New Roman" w:hAnsi="Times New Roman" w:cs="Times New Roman"/>
          <w:sz w:val="24"/>
          <w:szCs w:val="24"/>
          <w:lang w:val="sr-Latn-RS"/>
        </w:rPr>
        <w:t xml:space="preserve"> (tema: </w:t>
      </w:r>
      <w:r w:rsidR="00C22E27" w:rsidRPr="00C22E27">
        <w:rPr>
          <w:rFonts w:ascii="Times New Roman" w:hAnsi="Times New Roman" w:cs="Times New Roman"/>
          <w:sz w:val="24"/>
          <w:szCs w:val="24"/>
        </w:rPr>
        <w:t>Kalijum u zemljištu – poreklo, značaj za biljke, reakcije transformacije</w:t>
      </w:r>
      <w:r w:rsidR="00C22E27" w:rsidRPr="00C22E27">
        <w:rPr>
          <w:rFonts w:ascii="Times New Roman" w:hAnsi="Times New Roman" w:cs="Times New Roman"/>
          <w:sz w:val="24"/>
          <w:szCs w:val="24"/>
        </w:rPr>
        <w:t>)</w:t>
      </w:r>
    </w:p>
    <w:p w14:paraId="78D77D9E" w14:textId="48A6CFB5" w:rsidR="00F72CD8" w:rsidRPr="00C22E27" w:rsidRDefault="00F72CD8" w:rsidP="00C22E2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22E27">
        <w:rPr>
          <w:rFonts w:ascii="Times New Roman" w:hAnsi="Times New Roman" w:cs="Times New Roman"/>
          <w:sz w:val="24"/>
          <w:szCs w:val="24"/>
          <w:lang w:val="sr-Latn-RS"/>
        </w:rPr>
        <w:t>Dragan Ćosić</w:t>
      </w:r>
      <w:r w:rsidR="00C22E27" w:rsidRPr="00C22E27">
        <w:rPr>
          <w:rFonts w:ascii="Times New Roman" w:hAnsi="Times New Roman" w:cs="Times New Roman"/>
          <w:sz w:val="24"/>
          <w:szCs w:val="24"/>
          <w:lang w:val="sr-Latn-RS"/>
        </w:rPr>
        <w:t xml:space="preserve"> (tema: </w:t>
      </w:r>
      <w:r w:rsidR="00C22E27" w:rsidRPr="00C22E27">
        <w:rPr>
          <w:rFonts w:ascii="Times New Roman" w:hAnsi="Times New Roman" w:cs="Times New Roman"/>
          <w:sz w:val="24"/>
          <w:szCs w:val="24"/>
          <w:lang w:val="sr-Latn-RS"/>
        </w:rPr>
        <w:t>Simptomi nedostatka hranljivih elemenata kod vinove loze</w:t>
      </w:r>
      <w:r w:rsidR="00C22E27" w:rsidRPr="00C22E27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14:paraId="384A65C5" w14:textId="7508F6B1" w:rsidR="00F72CD8" w:rsidRPr="00C22E27" w:rsidRDefault="00F72CD8" w:rsidP="00C22E27">
      <w:pPr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C22E27">
        <w:rPr>
          <w:rFonts w:ascii="Times New Roman" w:hAnsi="Times New Roman" w:cs="Times New Roman"/>
          <w:sz w:val="24"/>
          <w:szCs w:val="24"/>
          <w:lang w:val="sr-Latn-RS"/>
        </w:rPr>
        <w:t>Darko Bogojević</w:t>
      </w:r>
      <w:r w:rsidR="00C22E27" w:rsidRPr="00C22E27">
        <w:rPr>
          <w:rFonts w:ascii="Times New Roman" w:hAnsi="Times New Roman" w:cs="Times New Roman"/>
          <w:sz w:val="24"/>
          <w:szCs w:val="24"/>
          <w:lang w:val="sr-Latn-RS"/>
        </w:rPr>
        <w:t xml:space="preserve"> (tema: </w:t>
      </w:r>
      <w:r w:rsidR="00C22E27" w:rsidRPr="00C22E27">
        <w:rPr>
          <w:rFonts w:ascii="Times New Roman" w:hAnsi="Times New Roman" w:cs="Times New Roman"/>
          <w:sz w:val="24"/>
          <w:szCs w:val="24"/>
        </w:rPr>
        <w:t>Amonijum nitrat (AN, KAN, SAN) – proizvodnja, karakteristike i korišćenje</w:t>
      </w:r>
      <w:r w:rsidR="00C22E27" w:rsidRPr="00C22E27">
        <w:rPr>
          <w:rFonts w:ascii="Times New Roman" w:hAnsi="Times New Roman" w:cs="Times New Roman"/>
          <w:sz w:val="24"/>
          <w:szCs w:val="24"/>
          <w:u w:val="single"/>
          <w:lang w:val="sr-Latn-RS"/>
        </w:rPr>
        <w:t>)</w:t>
      </w:r>
    </w:p>
    <w:p w14:paraId="3D24172B" w14:textId="11EF5BA1" w:rsidR="00F72CD8" w:rsidRPr="00C22E27" w:rsidRDefault="00F72CD8" w:rsidP="00C22E2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22E27">
        <w:rPr>
          <w:rFonts w:ascii="Times New Roman" w:hAnsi="Times New Roman" w:cs="Times New Roman"/>
          <w:sz w:val="24"/>
          <w:szCs w:val="24"/>
          <w:lang w:val="sr-Latn-RS"/>
        </w:rPr>
        <w:t>Lazar Milojević</w:t>
      </w:r>
      <w:r w:rsidR="00C22E27" w:rsidRPr="00C22E27">
        <w:rPr>
          <w:rFonts w:ascii="Times New Roman" w:hAnsi="Times New Roman" w:cs="Times New Roman"/>
          <w:sz w:val="24"/>
          <w:szCs w:val="24"/>
          <w:lang w:val="sr-Latn-RS"/>
        </w:rPr>
        <w:t xml:space="preserve"> (tema: </w:t>
      </w:r>
      <w:r w:rsidR="00C22E27" w:rsidRPr="00C22E27">
        <w:rPr>
          <w:rFonts w:ascii="Times New Roman" w:hAnsi="Times New Roman" w:cs="Times New Roman"/>
          <w:sz w:val="24"/>
          <w:szCs w:val="24"/>
          <w:lang w:val="sr-Latn-RS"/>
        </w:rPr>
        <w:t>Fosforna đubriva – proizvodnja, karakteristike i korišćenje</w:t>
      </w:r>
      <w:r w:rsidR="00C22E27" w:rsidRPr="00C22E27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14:paraId="4EFAB542" w14:textId="59150FDA" w:rsidR="00F72CD8" w:rsidRPr="00C22E27" w:rsidRDefault="00F72CD8" w:rsidP="00C22E2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</w:pPr>
      <w:r w:rsidRPr="00C22E27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1.2.2024</w:t>
      </w:r>
    </w:p>
    <w:p w14:paraId="6D24A997" w14:textId="70DB0E67" w:rsidR="00F72CD8" w:rsidRPr="00C22E27" w:rsidRDefault="00F72CD8" w:rsidP="00C22E2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22E27">
        <w:rPr>
          <w:rFonts w:ascii="Times New Roman" w:hAnsi="Times New Roman" w:cs="Times New Roman"/>
          <w:sz w:val="24"/>
          <w:szCs w:val="24"/>
          <w:lang w:val="sr-Latn-RS"/>
        </w:rPr>
        <w:t>Jovana Ilić</w:t>
      </w:r>
      <w:r w:rsidR="00C22E27" w:rsidRPr="00C22E27">
        <w:rPr>
          <w:rFonts w:ascii="Times New Roman" w:hAnsi="Times New Roman" w:cs="Times New Roman"/>
          <w:sz w:val="24"/>
          <w:szCs w:val="24"/>
          <w:lang w:val="sr-Latn-RS"/>
        </w:rPr>
        <w:t xml:space="preserve"> (tema: </w:t>
      </w:r>
      <w:r w:rsidR="00C22E27" w:rsidRPr="00C22E27">
        <w:rPr>
          <w:rFonts w:ascii="Times New Roman" w:hAnsi="Times New Roman" w:cs="Times New Roman"/>
          <w:sz w:val="24"/>
          <w:szCs w:val="24"/>
          <w:lang w:val="sr-Latn-RS"/>
        </w:rPr>
        <w:t>Simptomi nedostatka hranljivih elemenata kod jagode</w:t>
      </w:r>
      <w:r w:rsidR="00C22E27" w:rsidRPr="00C22E27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14:paraId="3B454C52" w14:textId="2399CB8E" w:rsidR="00F72CD8" w:rsidRPr="00C22E27" w:rsidRDefault="00F72CD8" w:rsidP="00C22E27">
      <w:pPr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C22E27">
        <w:rPr>
          <w:rFonts w:ascii="Times New Roman" w:hAnsi="Times New Roman" w:cs="Times New Roman"/>
          <w:sz w:val="24"/>
          <w:szCs w:val="24"/>
          <w:lang w:val="sr-Latn-RS"/>
        </w:rPr>
        <w:t>Nikola Pavlović</w:t>
      </w:r>
      <w:r w:rsidR="00C22E27" w:rsidRPr="00C22E27">
        <w:rPr>
          <w:rFonts w:ascii="Times New Roman" w:hAnsi="Times New Roman" w:cs="Times New Roman"/>
          <w:sz w:val="24"/>
          <w:szCs w:val="24"/>
          <w:lang w:val="sr-Latn-RS"/>
        </w:rPr>
        <w:t xml:space="preserve"> (tema: </w:t>
      </w:r>
      <w:r w:rsidR="00C22E27" w:rsidRPr="00C22E27">
        <w:rPr>
          <w:rFonts w:ascii="Times New Roman" w:hAnsi="Times New Roman" w:cs="Times New Roman"/>
          <w:sz w:val="24"/>
          <w:szCs w:val="24"/>
        </w:rPr>
        <w:t>Simptomi nedostatka hranljivih elemenata kod maline</w:t>
      </w:r>
      <w:r w:rsidR="00C22E27" w:rsidRPr="00C22E27">
        <w:rPr>
          <w:rFonts w:ascii="Times New Roman" w:hAnsi="Times New Roman" w:cs="Times New Roman"/>
          <w:sz w:val="24"/>
          <w:szCs w:val="24"/>
          <w:u w:val="single"/>
          <w:lang w:val="sr-Latn-RS"/>
        </w:rPr>
        <w:t>)</w:t>
      </w:r>
    </w:p>
    <w:p w14:paraId="2CF001A5" w14:textId="1A79FAE7" w:rsidR="00F72CD8" w:rsidRPr="00C22E27" w:rsidRDefault="00F72CD8" w:rsidP="00C22E27">
      <w:pPr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C22E27">
        <w:rPr>
          <w:rFonts w:ascii="Times New Roman" w:hAnsi="Times New Roman" w:cs="Times New Roman"/>
          <w:sz w:val="24"/>
          <w:szCs w:val="24"/>
          <w:lang w:val="sr-Latn-RS"/>
        </w:rPr>
        <w:t>Dragana Božilović</w:t>
      </w:r>
      <w:r w:rsidR="00C22E27" w:rsidRPr="00C22E27">
        <w:rPr>
          <w:rFonts w:ascii="Times New Roman" w:hAnsi="Times New Roman" w:cs="Times New Roman"/>
          <w:sz w:val="24"/>
          <w:szCs w:val="24"/>
          <w:lang w:val="sr-Latn-RS"/>
        </w:rPr>
        <w:t xml:space="preserve"> (tema: </w:t>
      </w:r>
      <w:r w:rsidR="00C22E27" w:rsidRPr="00C22E27">
        <w:rPr>
          <w:rFonts w:ascii="Times New Roman" w:hAnsi="Times New Roman" w:cs="Times New Roman"/>
          <w:sz w:val="24"/>
          <w:szCs w:val="24"/>
        </w:rPr>
        <w:t>Simptomi nedostatka hranljivih elemenata kod jabuke</w:t>
      </w:r>
      <w:r w:rsidR="00C22E27" w:rsidRPr="00C22E27">
        <w:rPr>
          <w:rFonts w:ascii="Times New Roman" w:hAnsi="Times New Roman" w:cs="Times New Roman"/>
          <w:sz w:val="24"/>
          <w:szCs w:val="24"/>
        </w:rPr>
        <w:t>)</w:t>
      </w:r>
    </w:p>
    <w:p w14:paraId="690D265A" w14:textId="32B4A077" w:rsidR="00F72CD8" w:rsidRPr="00C22E27" w:rsidRDefault="00F72CD8" w:rsidP="00C22E2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22E27">
        <w:rPr>
          <w:rFonts w:ascii="Times New Roman" w:hAnsi="Times New Roman" w:cs="Times New Roman"/>
          <w:sz w:val="24"/>
          <w:szCs w:val="24"/>
          <w:lang w:val="sr-Latn-RS"/>
        </w:rPr>
        <w:t>Miljana Zlatanović</w:t>
      </w:r>
      <w:r w:rsidR="00C22E27" w:rsidRPr="00C22E27">
        <w:rPr>
          <w:rFonts w:ascii="Times New Roman" w:hAnsi="Times New Roman" w:cs="Times New Roman"/>
          <w:sz w:val="24"/>
          <w:szCs w:val="24"/>
          <w:lang w:val="sr-Latn-RS"/>
        </w:rPr>
        <w:t xml:space="preserve"> (tema: </w:t>
      </w:r>
      <w:r w:rsidR="00C22E27" w:rsidRPr="00C22E27">
        <w:rPr>
          <w:rFonts w:ascii="Times New Roman" w:hAnsi="Times New Roman" w:cs="Times New Roman"/>
          <w:sz w:val="24"/>
          <w:szCs w:val="24"/>
        </w:rPr>
        <w:t>Urea – proizvodnja, karakteristike i korišćenje</w:t>
      </w:r>
      <w:r w:rsidR="00C22E27" w:rsidRPr="00C22E27">
        <w:rPr>
          <w:rFonts w:ascii="Times New Roman" w:hAnsi="Times New Roman" w:cs="Times New Roman"/>
          <w:sz w:val="24"/>
          <w:szCs w:val="24"/>
        </w:rPr>
        <w:t>)</w:t>
      </w:r>
    </w:p>
    <w:sectPr w:rsidR="00F72CD8" w:rsidRPr="00C22E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8585F"/>
    <w:multiLevelType w:val="hybridMultilevel"/>
    <w:tmpl w:val="0F6C0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54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04"/>
    <w:rsid w:val="00A41749"/>
    <w:rsid w:val="00AC4E04"/>
    <w:rsid w:val="00C22E27"/>
    <w:rsid w:val="00D15B9C"/>
    <w:rsid w:val="00F7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752F"/>
  <w15:chartTrackingRefBased/>
  <w15:docId w15:val="{73561DC5-ADC2-495E-8786-CCC23099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2023-12-23T16:04:00Z</dcterms:created>
  <dcterms:modified xsi:type="dcterms:W3CDTF">2023-12-23T22:07:00Z</dcterms:modified>
</cp:coreProperties>
</file>